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48" w:rsidRDefault="007A5048" w:rsidP="007A50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С.Сейфуллин атындағы аудандық үлгілі кітапханасының</w:t>
      </w:r>
    </w:p>
    <w:p w:rsidR="007A5048" w:rsidRDefault="007A5048" w:rsidP="007A50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E6E72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«Бір ел – бір кітап 2023» акциясы аясында өткізілетін іс-шаралар</w:t>
      </w:r>
    </w:p>
    <w:p w:rsidR="007A5048" w:rsidRPr="00BE6E72" w:rsidRDefault="007A5048" w:rsidP="007A50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2892"/>
        <w:gridCol w:w="1907"/>
        <w:gridCol w:w="1848"/>
        <w:gridCol w:w="1912"/>
      </w:tblGrid>
      <w:tr w:rsidR="007A5048" w:rsidTr="00F30AD7">
        <w:trPr>
          <w:trHeight w:val="390"/>
        </w:trPr>
        <w:tc>
          <w:tcPr>
            <w:tcW w:w="817" w:type="dxa"/>
          </w:tcPr>
          <w:p w:rsidR="007A5048" w:rsidRPr="00BE6E72" w:rsidRDefault="007A5048" w:rsidP="00F30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6E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11" w:type="dxa"/>
          </w:tcPr>
          <w:p w:rsidR="007A5048" w:rsidRPr="00BE6E72" w:rsidRDefault="007A5048" w:rsidP="00F30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6E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1914" w:type="dxa"/>
          </w:tcPr>
          <w:p w:rsidR="007A5048" w:rsidRPr="00BE6E72" w:rsidRDefault="007A5048" w:rsidP="00F30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6E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түрі</w:t>
            </w:r>
          </w:p>
        </w:tc>
        <w:tc>
          <w:tcPr>
            <w:tcW w:w="1914" w:type="dxa"/>
          </w:tcPr>
          <w:p w:rsidR="007A5048" w:rsidRPr="00BE6E72" w:rsidRDefault="007A5048" w:rsidP="00F30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6E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915" w:type="dxa"/>
          </w:tcPr>
          <w:p w:rsidR="007A5048" w:rsidRPr="00BE6E72" w:rsidRDefault="007A5048" w:rsidP="00F30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6E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7A5048" w:rsidTr="00F30AD7">
        <w:trPr>
          <w:trHeight w:val="395"/>
        </w:trPr>
        <w:tc>
          <w:tcPr>
            <w:tcW w:w="817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11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Төлен Әбдікұлын</w:t>
            </w:r>
            <w:r w:rsidRPr="00665DC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 арналған «Парасат майданының жауынгері» </w:t>
            </w:r>
          </w:p>
        </w:tc>
        <w:tc>
          <w:tcPr>
            <w:tcW w:w="1914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кітап көрмесі</w:t>
            </w:r>
          </w:p>
        </w:tc>
        <w:tc>
          <w:tcPr>
            <w:tcW w:w="1914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915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көрсету бөлімі</w:t>
            </w:r>
          </w:p>
        </w:tc>
      </w:tr>
      <w:tr w:rsidR="007A5048" w:rsidTr="00F30AD7">
        <w:trPr>
          <w:trHeight w:val="388"/>
        </w:trPr>
        <w:tc>
          <w:tcPr>
            <w:tcW w:w="817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11" w:type="dxa"/>
          </w:tcPr>
          <w:p w:rsidR="007A5048" w:rsidRPr="00665DC0" w:rsidRDefault="007A5048" w:rsidP="00F30A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5DC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«Тарихқа қалам тербеген»</w:t>
            </w:r>
          </w:p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7A5048" w:rsidRPr="00665DC0" w:rsidRDefault="007A5048" w:rsidP="00F30A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5DC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PRO book</w:t>
            </w:r>
          </w:p>
          <w:p w:rsidR="007A5048" w:rsidRPr="00665DC0" w:rsidRDefault="007A5048" w:rsidP="00F30A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5DC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Жылжымалы  көрме</w:t>
            </w:r>
          </w:p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5DC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(офлайн)</w:t>
            </w:r>
          </w:p>
        </w:tc>
        <w:tc>
          <w:tcPr>
            <w:tcW w:w="1914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тоқсан</w:t>
            </w:r>
          </w:p>
        </w:tc>
        <w:tc>
          <w:tcPr>
            <w:tcW w:w="1915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көрсету бөлімі</w:t>
            </w:r>
          </w:p>
        </w:tc>
      </w:tr>
      <w:tr w:rsidR="007A5048" w:rsidTr="00F30AD7">
        <w:trPr>
          <w:trHeight w:val="336"/>
        </w:trPr>
        <w:tc>
          <w:tcPr>
            <w:tcW w:w="817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11" w:type="dxa"/>
          </w:tcPr>
          <w:p w:rsidR="007A5048" w:rsidRPr="00665DC0" w:rsidRDefault="007A5048" w:rsidP="00F30A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5DC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«Ақиқаттын ақ берені – Төлен Әбдікұлы»</w:t>
            </w:r>
          </w:p>
          <w:p w:rsidR="007A5048" w:rsidRDefault="007A5048" w:rsidP="00F30A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</w:t>
            </w:r>
          </w:p>
        </w:tc>
        <w:tc>
          <w:tcPr>
            <w:tcW w:w="1914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тоқсан</w:t>
            </w:r>
          </w:p>
        </w:tc>
        <w:tc>
          <w:tcPr>
            <w:tcW w:w="1915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көрсету бөлімі</w:t>
            </w:r>
          </w:p>
        </w:tc>
      </w:tr>
      <w:tr w:rsidR="007A5048" w:rsidTr="00F30AD7">
        <w:trPr>
          <w:trHeight w:val="299"/>
        </w:trPr>
        <w:tc>
          <w:tcPr>
            <w:tcW w:w="817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11" w:type="dxa"/>
          </w:tcPr>
          <w:p w:rsidR="007A5048" w:rsidRPr="00665DC0" w:rsidRDefault="007A5048" w:rsidP="00F30AD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65DC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«Жаны сұлу жазушы»</w:t>
            </w:r>
          </w:p>
          <w:p w:rsidR="007A5048" w:rsidRDefault="007A5048" w:rsidP="00F30A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Аукцион</w:t>
            </w:r>
          </w:p>
        </w:tc>
        <w:tc>
          <w:tcPr>
            <w:tcW w:w="1914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тоқсан</w:t>
            </w:r>
          </w:p>
        </w:tc>
        <w:tc>
          <w:tcPr>
            <w:tcW w:w="1915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 көрсету бөлімі</w:t>
            </w:r>
          </w:p>
        </w:tc>
      </w:tr>
      <w:tr w:rsidR="007A5048" w:rsidTr="00F30AD7">
        <w:trPr>
          <w:trHeight w:val="330"/>
        </w:trPr>
        <w:tc>
          <w:tcPr>
            <w:tcW w:w="817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11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5D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65DC0">
              <w:rPr>
                <w:rFonts w:ascii="Times New Roman" w:hAnsi="Times New Roman" w:cs="Times New Roman"/>
                <w:sz w:val="28"/>
                <w:szCs w:val="28"/>
              </w:rPr>
              <w:t>Төлен</w:t>
            </w:r>
            <w:proofErr w:type="spellEnd"/>
            <w:r w:rsidRPr="00665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DC0">
              <w:rPr>
                <w:rFonts w:ascii="Times New Roman" w:hAnsi="Times New Roman" w:cs="Times New Roman"/>
                <w:sz w:val="28"/>
                <w:szCs w:val="28"/>
              </w:rPr>
              <w:t>Әбдіктің</w:t>
            </w:r>
            <w:proofErr w:type="spellEnd"/>
            <w:r w:rsidRPr="00665DC0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665DC0">
              <w:rPr>
                <w:rFonts w:ascii="Times New Roman" w:hAnsi="Times New Roman" w:cs="Times New Roman"/>
                <w:sz w:val="28"/>
                <w:szCs w:val="28"/>
              </w:rPr>
              <w:t>танымал</w:t>
            </w:r>
            <w:proofErr w:type="spellEnd"/>
            <w:r w:rsidRPr="00665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DC0">
              <w:rPr>
                <w:rFonts w:ascii="Times New Roman" w:hAnsi="Times New Roman" w:cs="Times New Roman"/>
                <w:sz w:val="28"/>
                <w:szCs w:val="28"/>
              </w:rPr>
              <w:t>шығармасы</w:t>
            </w:r>
            <w:proofErr w:type="spellEnd"/>
            <w:r w:rsidRPr="00665D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Бейнешолу</w:t>
            </w:r>
          </w:p>
        </w:tc>
        <w:tc>
          <w:tcPr>
            <w:tcW w:w="1914" w:type="dxa"/>
          </w:tcPr>
          <w:p w:rsidR="007A5048" w:rsidRPr="00665DC0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</w:t>
            </w:r>
          </w:p>
        </w:tc>
        <w:tc>
          <w:tcPr>
            <w:tcW w:w="1915" w:type="dxa"/>
          </w:tcPr>
          <w:p w:rsidR="007A5048" w:rsidRDefault="007A5048" w:rsidP="00F30A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Қызмет көрсету бөлімі </w:t>
            </w:r>
          </w:p>
        </w:tc>
      </w:tr>
    </w:tbl>
    <w:p w:rsidR="003D7407" w:rsidRDefault="007A5048">
      <w:bookmarkStart w:id="0" w:name="_GoBack"/>
      <w:bookmarkEnd w:id="0"/>
    </w:p>
    <w:sectPr w:rsidR="003D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48"/>
    <w:rsid w:val="00073A12"/>
    <w:rsid w:val="004F4FC6"/>
    <w:rsid w:val="007A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4F1B9-0D0E-4061-BEEA-9154BE7B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2023-01-17T05:32:00Z</dcterms:created>
  <dcterms:modified xsi:type="dcterms:W3CDTF">2023-01-17T05:33:00Z</dcterms:modified>
</cp:coreProperties>
</file>